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CF435">
      <w:pPr>
        <w:pStyle w:val="4"/>
        <w:widowControl/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湖北省第一届武汉地铁公益广告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创意设计大赛</w:t>
      </w:r>
    </w:p>
    <w:p w14:paraId="2A91330E">
      <w:pPr>
        <w:pStyle w:val="4"/>
        <w:widowControl/>
        <w:spacing w:line="576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参赛承诺书</w:t>
      </w:r>
    </w:p>
    <w:p w14:paraId="43D66471">
      <w:pPr>
        <w:pStyle w:val="3"/>
        <w:spacing w:line="576" w:lineRule="exact"/>
        <w:textAlignment w:val="baseline"/>
        <w:rPr>
          <w:rFonts w:ascii="仿宋_GB2312" w:hAnsi="仿宋_GB2312" w:eastAsia="仿宋_GB2312"/>
          <w:sz w:val="30"/>
          <w:szCs w:val="30"/>
        </w:rPr>
      </w:pPr>
    </w:p>
    <w:p w14:paraId="69F3B109">
      <w:pPr>
        <w:pStyle w:val="3"/>
        <w:spacing w:line="576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湖北省第一届武汉地铁公益广告</w:t>
      </w:r>
      <w:r>
        <w:rPr>
          <w:rFonts w:hint="eastAsia" w:ascii="仿宋_GB2312" w:hAnsi="仿宋_GB2312" w:eastAsia="仿宋_GB2312" w:cs="仿宋_GB2312"/>
          <w:sz w:val="32"/>
          <w:szCs w:val="32"/>
        </w:rPr>
        <w:t>创意设计大赛组委会：</w:t>
      </w:r>
    </w:p>
    <w:p w14:paraId="4978A061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本人／本单位（以下简称“承诺人”）充分知晓并自愿接受组委会有关规定并作出如下承诺:</w:t>
      </w:r>
    </w:p>
    <w:p w14:paraId="0A9D84E6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一、承诺人保证：参加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湖北省第一届武汉地铁公益广告</w:t>
      </w:r>
      <w:r>
        <w:rPr>
          <w:rFonts w:hint="eastAsia" w:ascii="仿宋_GB2312" w:hAnsi="仿宋_GB2312" w:eastAsia="仿宋_GB2312" w:cs="仿宋_GB2312"/>
          <w:sz w:val="32"/>
          <w:szCs w:val="32"/>
        </w:rPr>
        <w:t>创意设计大赛提交至组委会的参赛作品是由承诺人独立完成的，承诺人对参赛作品拥有充分、完全、排他的著作权。</w:t>
      </w:r>
    </w:p>
    <w:p w14:paraId="660D5150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承诺人的参赛作品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如发生侵犯他人知识产权等法律纠纷，由承诺人自行处理解决，与大赛组委会无关，大赛组委会保留取消承诺人参赛及获奖资格并追回奖金的权利。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0AB43648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承诺人的参赛作品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均视为确认并遵守征稿的各项规定。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有权对获奖作品进行展览、出版、网络推广等非商业用途使用。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</w:p>
    <w:p w14:paraId="7CE2B78D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、承诺人不得擅自变更本承诺书的内容。</w:t>
      </w:r>
    </w:p>
    <w:p w14:paraId="682FF59D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、本承诺书自承诺人签字之日起生效。</w:t>
      </w:r>
    </w:p>
    <w:p w14:paraId="5B76257E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、本承诺书最终解释权归组委会所有。</w:t>
      </w:r>
    </w:p>
    <w:p w14:paraId="51E503CD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2AFA642A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3F993DDE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承诺人:（签字及手印／单位盖章）   </w:t>
      </w:r>
    </w:p>
    <w:p w14:paraId="5257D34C">
      <w:pPr>
        <w:pStyle w:val="7"/>
        <w:spacing w:line="576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4EB2F9C4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TUzOWZjMzQzMThlOWY2MWQ2ZDY4ZGVhOWIyYzIifQ=="/>
  </w:docVars>
  <w:rsids>
    <w:rsidRoot w:val="638275BF"/>
    <w:rsid w:val="6382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tabs>
        <w:tab w:val="left" w:pos="1368"/>
      </w:tabs>
      <w:spacing w:before="280" w:after="290" w:line="372" w:lineRule="auto"/>
      <w:ind w:left="1368" w:hanging="1008"/>
      <w:outlineLvl w:val="4"/>
    </w:pPr>
    <w:rPr>
      <w:b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rPr>
      <w:rFonts w:ascii="Calibri" w:hAnsi="Calibri" w:eastAsia="宋体" w:cs="Times New Roman"/>
      <w:szCs w:val="24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2024-06-28T13:18:00Z</dcterms:created>
  <dc:creator>丁丁</dc:creator>
  <cp:lastModifiedBy>丁丁</cp:lastModifiedBy>
  <dcterms:modified xsi:type="dcterms:W3CDTF">2024-06-28T13:18:58Z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0D8ED1DC1CA54A54B543F2588A6C54E6_11</vt:lpwstr>
  </property>
</Properties>
</file>